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01" w:rsidRPr="00656601" w:rsidRDefault="00656601" w:rsidP="00571B66">
      <w:pPr>
        <w:spacing w:before="100" w:beforeAutospacing="1" w:after="100" w:afterAutospacing="1" w:line="336" w:lineRule="atLeast"/>
        <w:rPr>
          <w:rFonts w:eastAsia="Times New Roman" w:cs="Tahoma"/>
          <w:b/>
          <w:sz w:val="28"/>
          <w:szCs w:val="28"/>
          <w:lang w:eastAsia="pl-PL"/>
        </w:rPr>
      </w:pPr>
      <w:r w:rsidRPr="00656601">
        <w:rPr>
          <w:rFonts w:eastAsia="Times New Roman" w:cs="Tahoma"/>
          <w:b/>
          <w:sz w:val="28"/>
          <w:szCs w:val="28"/>
          <w:lang w:eastAsia="pl-PL"/>
        </w:rPr>
        <w:t>Załącznik nr 3</w:t>
      </w:r>
    </w:p>
    <w:p w:rsidR="00571B66" w:rsidRPr="00656601" w:rsidRDefault="00656601" w:rsidP="00571B66">
      <w:pPr>
        <w:spacing w:before="100" w:beforeAutospacing="1" w:after="100" w:afterAutospacing="1" w:line="336" w:lineRule="atLeast"/>
        <w:rPr>
          <w:rFonts w:eastAsia="Times New Roman" w:cs="Tahoma"/>
          <w:b/>
          <w:sz w:val="28"/>
          <w:szCs w:val="28"/>
          <w:u w:val="single"/>
          <w:lang w:eastAsia="pl-PL"/>
        </w:rPr>
      </w:pPr>
      <w:r w:rsidRPr="0040766D">
        <w:rPr>
          <w:rFonts w:eastAsia="Times New Roman" w:cs="Tahoma"/>
          <w:b/>
          <w:sz w:val="28"/>
          <w:szCs w:val="28"/>
          <w:u w:val="single"/>
          <w:lang w:eastAsia="pl-PL"/>
        </w:rPr>
        <w:t>Pakiet nr 5</w:t>
      </w:r>
      <w:r>
        <w:rPr>
          <w:rFonts w:eastAsia="Times New Roman" w:cs="Tahoma"/>
          <w:b/>
          <w:sz w:val="28"/>
          <w:szCs w:val="28"/>
          <w:u w:val="single"/>
          <w:lang w:eastAsia="pl-PL"/>
        </w:rPr>
        <w:t xml:space="preserve"> - </w:t>
      </w:r>
      <w:r w:rsidR="00571B66" w:rsidRPr="007216CD">
        <w:rPr>
          <w:rFonts w:eastAsia="Times New Roman" w:cs="Tahoma"/>
          <w:b/>
          <w:sz w:val="28"/>
          <w:szCs w:val="28"/>
          <w:lang w:eastAsia="pl-PL"/>
        </w:rPr>
        <w:t xml:space="preserve">Szafa </w:t>
      </w:r>
      <w:r w:rsidR="00BB49FF">
        <w:rPr>
          <w:rFonts w:eastAsia="Times New Roman" w:cs="Tahoma"/>
          <w:b/>
          <w:sz w:val="28"/>
          <w:szCs w:val="28"/>
          <w:lang w:eastAsia="pl-PL"/>
        </w:rPr>
        <w:t>teleinformatyczna</w:t>
      </w:r>
      <w:r w:rsidR="000D0789" w:rsidRPr="007216CD">
        <w:rPr>
          <w:rFonts w:eastAsia="Times New Roman" w:cs="Tahoma"/>
          <w:b/>
          <w:sz w:val="28"/>
          <w:szCs w:val="28"/>
          <w:lang w:eastAsia="pl-PL"/>
        </w:rPr>
        <w:t xml:space="preserve"> 19”</w:t>
      </w:r>
      <w:r w:rsidR="007216CD">
        <w:rPr>
          <w:rFonts w:eastAsia="Times New Roman" w:cs="Tahoma"/>
          <w:b/>
          <w:sz w:val="28"/>
          <w:szCs w:val="28"/>
          <w:lang w:eastAsia="pl-PL"/>
        </w:rPr>
        <w:t xml:space="preserve"> – 1 szt.</w:t>
      </w:r>
      <w:r w:rsidR="002E3EF6">
        <w:rPr>
          <w:rFonts w:eastAsia="Times New Roman" w:cs="Tahoma"/>
          <w:b/>
          <w:sz w:val="28"/>
          <w:szCs w:val="28"/>
          <w:lang w:eastAsia="pl-PL"/>
        </w:rPr>
        <w:t xml:space="preserve"> wyposażenie: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410"/>
      </w:tblGrid>
      <w:tr w:rsidR="00571B66" w:rsidRPr="00991B6F" w:rsidTr="00483EEE">
        <w:tc>
          <w:tcPr>
            <w:tcW w:w="534" w:type="dxa"/>
          </w:tcPr>
          <w:p w:rsidR="00571B66" w:rsidRPr="00AB2A04" w:rsidRDefault="00571B66" w:rsidP="00991B6F">
            <w:pPr>
              <w:jc w:val="center"/>
              <w:rPr>
                <w:rFonts w:ascii="Calibri" w:hAnsi="Calibri"/>
                <w:b/>
              </w:rPr>
            </w:pPr>
            <w:r w:rsidRPr="00AB2A04">
              <w:rPr>
                <w:rFonts w:ascii="Calibri" w:hAnsi="Calibri"/>
                <w:b/>
              </w:rPr>
              <w:t>Lp.</w:t>
            </w:r>
          </w:p>
        </w:tc>
        <w:tc>
          <w:tcPr>
            <w:tcW w:w="2268" w:type="dxa"/>
          </w:tcPr>
          <w:p w:rsidR="00571B66" w:rsidRPr="00AB2A04" w:rsidRDefault="00581B2B" w:rsidP="00991B6F">
            <w:pPr>
              <w:jc w:val="center"/>
              <w:rPr>
                <w:rFonts w:ascii="Calibri" w:hAnsi="Calibri"/>
                <w:b/>
              </w:rPr>
            </w:pPr>
            <w:r w:rsidRPr="00AB2A04">
              <w:rPr>
                <w:rFonts w:ascii="Calibri" w:hAnsi="Calibri"/>
                <w:b/>
              </w:rPr>
              <w:t>Cecha/funkcja</w:t>
            </w:r>
          </w:p>
        </w:tc>
        <w:tc>
          <w:tcPr>
            <w:tcW w:w="6410" w:type="dxa"/>
          </w:tcPr>
          <w:p w:rsidR="00571B66" w:rsidRPr="00AB2A04" w:rsidRDefault="008351F8" w:rsidP="008351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Wymaganie</w:t>
            </w:r>
          </w:p>
        </w:tc>
      </w:tr>
      <w:tr w:rsidR="00571B66" w:rsidRPr="00AB2A04" w:rsidTr="00483EEE">
        <w:tc>
          <w:tcPr>
            <w:tcW w:w="534" w:type="dxa"/>
          </w:tcPr>
          <w:p w:rsidR="00571B66" w:rsidRPr="00D06A67" w:rsidRDefault="000D0789" w:rsidP="00991B6F">
            <w:pPr>
              <w:jc w:val="center"/>
            </w:pPr>
            <w:r w:rsidRPr="00D06A67">
              <w:t>1</w:t>
            </w:r>
          </w:p>
        </w:tc>
        <w:tc>
          <w:tcPr>
            <w:tcW w:w="2268" w:type="dxa"/>
          </w:tcPr>
          <w:p w:rsidR="00571B66" w:rsidRPr="00D06A67" w:rsidRDefault="000D0789">
            <w:r w:rsidRPr="00D06A67">
              <w:t>Wysokość użytkowa</w:t>
            </w:r>
          </w:p>
        </w:tc>
        <w:tc>
          <w:tcPr>
            <w:tcW w:w="6410" w:type="dxa"/>
          </w:tcPr>
          <w:p w:rsidR="00571B66" w:rsidRPr="00D06A67" w:rsidRDefault="00BB49FF">
            <w:r w:rsidRPr="00D06A67">
              <w:t>42 U</w:t>
            </w:r>
          </w:p>
        </w:tc>
      </w:tr>
      <w:tr w:rsidR="00571B66" w:rsidRPr="00AB2A04" w:rsidTr="00483EEE">
        <w:tc>
          <w:tcPr>
            <w:tcW w:w="534" w:type="dxa"/>
          </w:tcPr>
          <w:p w:rsidR="00571B66" w:rsidRPr="00D06A67" w:rsidRDefault="000D0789" w:rsidP="00991B6F">
            <w:pPr>
              <w:jc w:val="center"/>
            </w:pPr>
            <w:r w:rsidRPr="00D06A67">
              <w:t>2</w:t>
            </w:r>
          </w:p>
        </w:tc>
        <w:tc>
          <w:tcPr>
            <w:tcW w:w="2268" w:type="dxa"/>
          </w:tcPr>
          <w:p w:rsidR="00571B66" w:rsidRPr="00D06A67" w:rsidRDefault="000D0789">
            <w:r w:rsidRPr="00D06A67">
              <w:t>Głębokość</w:t>
            </w:r>
          </w:p>
        </w:tc>
        <w:tc>
          <w:tcPr>
            <w:tcW w:w="6410" w:type="dxa"/>
          </w:tcPr>
          <w:p w:rsidR="00571B66" w:rsidRPr="00D06A67" w:rsidRDefault="00BB49FF">
            <w:r w:rsidRPr="00D06A67">
              <w:t>800 mm</w:t>
            </w:r>
          </w:p>
        </w:tc>
      </w:tr>
      <w:tr w:rsidR="00571B66" w:rsidRPr="00AB2A04" w:rsidTr="00483EEE">
        <w:tc>
          <w:tcPr>
            <w:tcW w:w="534" w:type="dxa"/>
          </w:tcPr>
          <w:p w:rsidR="00571B66" w:rsidRPr="00D06A67" w:rsidRDefault="000D0789" w:rsidP="00991B6F">
            <w:pPr>
              <w:jc w:val="center"/>
            </w:pPr>
            <w:r w:rsidRPr="00D06A67">
              <w:t>3</w:t>
            </w:r>
          </w:p>
        </w:tc>
        <w:tc>
          <w:tcPr>
            <w:tcW w:w="2268" w:type="dxa"/>
          </w:tcPr>
          <w:p w:rsidR="00571B66" w:rsidRPr="00D06A67" w:rsidRDefault="000D0789">
            <w:r w:rsidRPr="00D06A67">
              <w:t>Szerokość</w:t>
            </w:r>
          </w:p>
        </w:tc>
        <w:tc>
          <w:tcPr>
            <w:tcW w:w="6410" w:type="dxa"/>
          </w:tcPr>
          <w:p w:rsidR="00571B66" w:rsidRPr="00D06A67" w:rsidRDefault="00BB49FF">
            <w:r w:rsidRPr="00D06A67">
              <w:t>8</w:t>
            </w:r>
            <w:r w:rsidR="000D0789" w:rsidRPr="00D06A67">
              <w:t>00 mm</w:t>
            </w:r>
          </w:p>
        </w:tc>
      </w:tr>
      <w:tr w:rsidR="00991B6F" w:rsidRPr="00AB2A04" w:rsidTr="00483EEE">
        <w:tc>
          <w:tcPr>
            <w:tcW w:w="534" w:type="dxa"/>
          </w:tcPr>
          <w:p w:rsidR="00991B6F" w:rsidRPr="00D06A67" w:rsidRDefault="007A10AE" w:rsidP="00991B6F">
            <w:pPr>
              <w:jc w:val="center"/>
            </w:pPr>
            <w:r w:rsidRPr="00D06A67">
              <w:t>4</w:t>
            </w:r>
          </w:p>
        </w:tc>
        <w:tc>
          <w:tcPr>
            <w:tcW w:w="2268" w:type="dxa"/>
          </w:tcPr>
          <w:p w:rsidR="00991B6F" w:rsidRPr="00D06A67" w:rsidRDefault="00991B6F" w:rsidP="00913192">
            <w:r w:rsidRPr="00D06A67">
              <w:t xml:space="preserve">Belki </w:t>
            </w:r>
            <w:r w:rsidR="00913192" w:rsidRPr="00D06A67">
              <w:t>nośne</w:t>
            </w:r>
          </w:p>
        </w:tc>
        <w:tc>
          <w:tcPr>
            <w:tcW w:w="6410" w:type="dxa"/>
          </w:tcPr>
          <w:p w:rsidR="00991B6F" w:rsidRPr="00D06A67" w:rsidRDefault="00913192" w:rsidP="009131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6A67">
              <w:rPr>
                <w:rFonts w:asciiTheme="minorHAnsi" w:hAnsiTheme="minorHAnsi"/>
                <w:sz w:val="22"/>
                <w:szCs w:val="22"/>
              </w:rPr>
              <w:t>Dwie pary belek nośnych 19” o płynnej regulacji położenia</w:t>
            </w:r>
            <w:r w:rsidR="00AB2A04" w:rsidRPr="00D06A67">
              <w:rPr>
                <w:rFonts w:asciiTheme="minorHAnsi" w:hAnsiTheme="minorHAnsi"/>
                <w:sz w:val="22"/>
                <w:szCs w:val="22"/>
              </w:rPr>
              <w:t>,</w:t>
            </w:r>
            <w:r w:rsidRPr="00D06A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2A04" w:rsidRPr="00D06A67">
              <w:rPr>
                <w:rFonts w:asciiTheme="minorHAnsi" w:hAnsiTheme="minorHAnsi"/>
                <w:sz w:val="22"/>
                <w:szCs w:val="22"/>
              </w:rPr>
              <w:t xml:space="preserve"> numerowane</w:t>
            </w:r>
          </w:p>
        </w:tc>
      </w:tr>
      <w:tr w:rsidR="00571B66" w:rsidRPr="00AB2A04" w:rsidTr="00483EEE">
        <w:tc>
          <w:tcPr>
            <w:tcW w:w="534" w:type="dxa"/>
          </w:tcPr>
          <w:p w:rsidR="00571B66" w:rsidRPr="00D06A67" w:rsidRDefault="00D06A67" w:rsidP="00991B6F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71B66" w:rsidRPr="00D06A67" w:rsidRDefault="000D0789">
            <w:r w:rsidRPr="00D06A67">
              <w:t>Drzwi prze</w:t>
            </w:r>
            <w:r w:rsidR="007A10AE" w:rsidRPr="00D06A67">
              <w:t>dnie</w:t>
            </w:r>
          </w:p>
        </w:tc>
        <w:tc>
          <w:tcPr>
            <w:tcW w:w="6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94"/>
            </w:tblGrid>
            <w:tr w:rsidR="00AB2A04" w:rsidRPr="00AB2A04" w:rsidTr="00AB2A04">
              <w:trPr>
                <w:trHeight w:val="84"/>
              </w:trPr>
              <w:tc>
                <w:tcPr>
                  <w:tcW w:w="0" w:type="auto"/>
                </w:tcPr>
                <w:p w:rsidR="00AB2A04" w:rsidRPr="00AB2A04" w:rsidRDefault="00AB2A04" w:rsidP="00AB2A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rPr>
                      <w:rFonts w:cs="Times New Roman"/>
                      <w:color w:val="000000"/>
                    </w:rPr>
                  </w:pPr>
                  <w:r w:rsidRPr="00D06A67">
                    <w:t>S</w:t>
                  </w:r>
                  <w:r w:rsidR="00913192" w:rsidRPr="00D06A67">
                    <w:t>zklane z bokami metalowymi i zamkiem z k</w:t>
                  </w:r>
                  <w:r w:rsidRPr="00D06A67">
                    <w:t xml:space="preserve">lamką zamknięcie trzy punktowe, </w:t>
                  </w:r>
                  <w:r w:rsidRPr="00D06A67">
                    <w:rPr>
                      <w:rFonts w:cs="Times New Roman"/>
                      <w:color w:val="000000"/>
                    </w:rPr>
                    <w:t>m</w:t>
                  </w:r>
                  <w:r w:rsidRPr="00AB2A04">
                    <w:rPr>
                      <w:rFonts w:cs="Times New Roman"/>
                      <w:color w:val="000000"/>
                    </w:rPr>
                    <w:t>aksymalny ką</w:t>
                  </w:r>
                  <w:r w:rsidRPr="00D06A67">
                    <w:rPr>
                      <w:rFonts w:cs="Times New Roman"/>
                      <w:color w:val="000000"/>
                    </w:rPr>
                    <w:t>t otwarcia drzwi 180 stopni</w:t>
                  </w:r>
                </w:p>
              </w:tc>
            </w:tr>
          </w:tbl>
          <w:p w:rsidR="00571B66" w:rsidRPr="00D06A67" w:rsidRDefault="00571B66" w:rsidP="009131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AE" w:rsidRPr="00AB2A04" w:rsidTr="00483EEE">
        <w:tc>
          <w:tcPr>
            <w:tcW w:w="534" w:type="dxa"/>
          </w:tcPr>
          <w:p w:rsidR="007A10AE" w:rsidRPr="00D06A67" w:rsidRDefault="00D06A67" w:rsidP="00991B6F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7A10AE" w:rsidRPr="00D06A67" w:rsidRDefault="007A10AE">
            <w:r w:rsidRPr="00D06A67">
              <w:t>Drzwi tylne</w:t>
            </w:r>
          </w:p>
        </w:tc>
        <w:tc>
          <w:tcPr>
            <w:tcW w:w="6410" w:type="dxa"/>
          </w:tcPr>
          <w:p w:rsidR="007A10AE" w:rsidRPr="00D06A67" w:rsidRDefault="00913192" w:rsidP="00AB2A0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6A67">
              <w:rPr>
                <w:rFonts w:asciiTheme="minorHAnsi" w:hAnsiTheme="minorHAnsi"/>
                <w:color w:val="auto"/>
                <w:sz w:val="22"/>
                <w:szCs w:val="22"/>
              </w:rPr>
              <w:t>B</w:t>
            </w:r>
            <w:r w:rsidRPr="00D06A67">
              <w:rPr>
                <w:rFonts w:asciiTheme="minorHAnsi" w:hAnsiTheme="minorHAnsi"/>
                <w:sz w:val="22"/>
                <w:szCs w:val="22"/>
              </w:rPr>
              <w:t xml:space="preserve">laszane pełne z zamkami jednopunktowymi bez klamki, pod nimi zamontowana maskownica z przepustem szczotkowym </w:t>
            </w:r>
          </w:p>
        </w:tc>
      </w:tr>
      <w:tr w:rsidR="00913192" w:rsidRPr="00AB2A04" w:rsidTr="00483EEE">
        <w:tc>
          <w:tcPr>
            <w:tcW w:w="534" w:type="dxa"/>
          </w:tcPr>
          <w:p w:rsidR="00913192" w:rsidRPr="00D06A67" w:rsidRDefault="00D06A67" w:rsidP="00991B6F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13192" w:rsidRPr="00D06A67" w:rsidRDefault="00913192" w:rsidP="00913192">
            <w:r w:rsidRPr="00D06A67">
              <w:t>Osłony  boczne</w:t>
            </w:r>
          </w:p>
        </w:tc>
        <w:tc>
          <w:tcPr>
            <w:tcW w:w="6410" w:type="dxa"/>
          </w:tcPr>
          <w:p w:rsidR="00913192" w:rsidRPr="00D06A67" w:rsidRDefault="00AB2A04" w:rsidP="009131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6A67">
              <w:rPr>
                <w:rFonts w:asciiTheme="minorHAnsi" w:hAnsiTheme="minorHAnsi"/>
                <w:sz w:val="22"/>
                <w:szCs w:val="22"/>
              </w:rPr>
              <w:t>D</w:t>
            </w:r>
            <w:r w:rsidR="00913192" w:rsidRPr="00D06A67">
              <w:rPr>
                <w:rFonts w:asciiTheme="minorHAnsi" w:hAnsiTheme="minorHAnsi"/>
                <w:sz w:val="22"/>
                <w:szCs w:val="22"/>
              </w:rPr>
              <w:t xml:space="preserve">wie osłony boczne z blachy pełnej, z </w:t>
            </w:r>
            <w:r w:rsidRPr="00D06A67">
              <w:rPr>
                <w:rFonts w:asciiTheme="minorHAnsi" w:hAnsiTheme="minorHAnsi"/>
                <w:sz w:val="22"/>
                <w:szCs w:val="22"/>
              </w:rPr>
              <w:t>zamkami jednopunktowymi.</w:t>
            </w:r>
          </w:p>
        </w:tc>
      </w:tr>
      <w:tr w:rsidR="00913192" w:rsidRPr="00AB2A04" w:rsidTr="00483EEE">
        <w:tc>
          <w:tcPr>
            <w:tcW w:w="534" w:type="dxa"/>
          </w:tcPr>
          <w:p w:rsidR="00913192" w:rsidRPr="00D06A67" w:rsidRDefault="00913192" w:rsidP="00991B6F">
            <w:pPr>
              <w:jc w:val="center"/>
            </w:pPr>
            <w:r w:rsidRPr="00D06A67">
              <w:t>8</w:t>
            </w:r>
          </w:p>
        </w:tc>
        <w:tc>
          <w:tcPr>
            <w:tcW w:w="2268" w:type="dxa"/>
          </w:tcPr>
          <w:p w:rsidR="00913192" w:rsidRPr="00D06A67" w:rsidRDefault="00913192" w:rsidP="00913192">
            <w:r w:rsidRPr="00D06A67">
              <w:t>Podstawa</w:t>
            </w:r>
          </w:p>
        </w:tc>
        <w:tc>
          <w:tcPr>
            <w:tcW w:w="6410" w:type="dxa"/>
          </w:tcPr>
          <w:p w:rsidR="00913192" w:rsidRPr="00D06A67" w:rsidRDefault="00AB2A04" w:rsidP="00913192">
            <w:r w:rsidRPr="00D06A67">
              <w:t>Z</w:t>
            </w:r>
            <w:r w:rsidR="00913192" w:rsidRPr="00D06A67">
              <w:t xml:space="preserve"> nogami poziomującymi</w:t>
            </w:r>
          </w:p>
        </w:tc>
      </w:tr>
      <w:tr w:rsidR="00913192" w:rsidRPr="00AB2A04" w:rsidTr="00483EEE">
        <w:tc>
          <w:tcPr>
            <w:tcW w:w="534" w:type="dxa"/>
          </w:tcPr>
          <w:p w:rsidR="00913192" w:rsidRPr="00D06A67" w:rsidRDefault="00913192" w:rsidP="00991B6F">
            <w:pPr>
              <w:jc w:val="center"/>
            </w:pPr>
            <w:r w:rsidRPr="00D06A67">
              <w:t>9</w:t>
            </w:r>
          </w:p>
        </w:tc>
        <w:tc>
          <w:tcPr>
            <w:tcW w:w="2268" w:type="dxa"/>
          </w:tcPr>
          <w:p w:rsidR="00913192" w:rsidRPr="00D06A67" w:rsidRDefault="00913192">
            <w:r w:rsidRPr="00D06A67">
              <w:t>Przepusty kablowe</w:t>
            </w:r>
          </w:p>
        </w:tc>
        <w:tc>
          <w:tcPr>
            <w:tcW w:w="6410" w:type="dxa"/>
          </w:tcPr>
          <w:p w:rsidR="00913192" w:rsidRPr="00D06A67" w:rsidRDefault="00AB2A04">
            <w:r w:rsidRPr="00D06A67">
              <w:t>G</w:t>
            </w:r>
            <w:r w:rsidR="00913192" w:rsidRPr="00D06A67">
              <w:t>óra i dół</w:t>
            </w:r>
          </w:p>
        </w:tc>
      </w:tr>
      <w:tr w:rsidR="00913192" w:rsidRPr="00AB2A04" w:rsidTr="00483EEE">
        <w:tc>
          <w:tcPr>
            <w:tcW w:w="534" w:type="dxa"/>
          </w:tcPr>
          <w:p w:rsidR="00913192" w:rsidRPr="00D06A67" w:rsidRDefault="00913192" w:rsidP="00991B6F">
            <w:pPr>
              <w:jc w:val="center"/>
            </w:pPr>
            <w:r w:rsidRPr="00D06A67">
              <w:t>10</w:t>
            </w:r>
          </w:p>
        </w:tc>
        <w:tc>
          <w:tcPr>
            <w:tcW w:w="2268" w:type="dxa"/>
          </w:tcPr>
          <w:p w:rsidR="00913192" w:rsidRPr="00D06A67" w:rsidRDefault="00913192" w:rsidP="00913192">
            <w:r w:rsidRPr="00D06A67">
              <w:t>Możliwość uziemienia</w:t>
            </w:r>
          </w:p>
        </w:tc>
        <w:tc>
          <w:tcPr>
            <w:tcW w:w="6410" w:type="dxa"/>
          </w:tcPr>
          <w:p w:rsidR="00913192" w:rsidRPr="00D06A67" w:rsidRDefault="00AB2A04" w:rsidP="00D06A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6A67">
              <w:rPr>
                <w:rFonts w:asciiTheme="minorHAnsi" w:hAnsiTheme="minorHAnsi"/>
                <w:sz w:val="22"/>
                <w:szCs w:val="22"/>
              </w:rPr>
              <w:t xml:space="preserve">Listwa uziemienia oraz </w:t>
            </w:r>
            <w:r w:rsidR="00D06A67">
              <w:rPr>
                <w:rFonts w:asciiTheme="minorHAnsi" w:hAnsiTheme="minorHAnsi"/>
                <w:sz w:val="22"/>
                <w:szCs w:val="22"/>
              </w:rPr>
              <w:t xml:space="preserve">linki uziemienia drzwi i osłon </w:t>
            </w:r>
          </w:p>
        </w:tc>
      </w:tr>
      <w:tr w:rsidR="00D06A67" w:rsidRPr="00AB2A04" w:rsidTr="00483EEE">
        <w:tc>
          <w:tcPr>
            <w:tcW w:w="534" w:type="dxa"/>
          </w:tcPr>
          <w:p w:rsidR="00D06A67" w:rsidRPr="00D06A67" w:rsidRDefault="00D06A67" w:rsidP="00991B6F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D06A67" w:rsidRPr="00D06A67" w:rsidRDefault="00D06A67" w:rsidP="00913192">
            <w:r>
              <w:rPr>
                <w:rFonts w:cs="Times New Roman"/>
                <w:color w:val="000000"/>
              </w:rPr>
              <w:t>O</w:t>
            </w:r>
            <w:r w:rsidRPr="00AB2A04">
              <w:rPr>
                <w:rFonts w:cs="Times New Roman"/>
                <w:color w:val="000000"/>
              </w:rPr>
              <w:t>twory w płycie górnej i dolnej szafy</w:t>
            </w:r>
          </w:p>
        </w:tc>
        <w:tc>
          <w:tcPr>
            <w:tcW w:w="6410" w:type="dxa"/>
          </w:tcPr>
          <w:p w:rsidR="00D06A67" w:rsidRPr="00AB2A04" w:rsidRDefault="00D06A67" w:rsidP="00D06A67">
            <w:pPr>
              <w:tabs>
                <w:tab w:val="left" w:pos="0"/>
              </w:tabs>
              <w:autoSpaceDE w:val="0"/>
              <w:autoSpaceDN w:val="0"/>
              <w:adjustRightInd w:val="0"/>
              <w:ind w:left="-7"/>
              <w:rPr>
                <w:rFonts w:cs="Times New Roman"/>
              </w:rPr>
            </w:pPr>
            <w:r w:rsidRPr="00D06A67">
              <w:rPr>
                <w:rFonts w:cs="Times New Roman"/>
                <w:color w:val="000000"/>
              </w:rPr>
              <w:t>Z</w:t>
            </w:r>
            <w:r w:rsidRPr="00AB2A04">
              <w:rPr>
                <w:rFonts w:cs="Times New Roman"/>
                <w:color w:val="000000"/>
              </w:rPr>
              <w:t xml:space="preserve">akryte wyłamywanymi zaślepkami </w:t>
            </w:r>
          </w:p>
          <w:p w:rsidR="00D06A67" w:rsidRPr="00D06A67" w:rsidRDefault="00D06A67" w:rsidP="00AB2A0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06A67" w:rsidRPr="00AB2A04" w:rsidTr="00483EEE">
        <w:tc>
          <w:tcPr>
            <w:tcW w:w="534" w:type="dxa"/>
          </w:tcPr>
          <w:p w:rsidR="00D06A67" w:rsidRPr="00D06A67" w:rsidRDefault="00D06A67" w:rsidP="00991B6F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D06A67" w:rsidRPr="00D06A67" w:rsidRDefault="00D06A67" w:rsidP="00913192">
            <w:pPr>
              <w:rPr>
                <w:rFonts w:cs="Times New Roman"/>
                <w:color w:val="000000"/>
              </w:rPr>
            </w:pPr>
            <w:r w:rsidRPr="00D06A67">
              <w:rPr>
                <w:rFonts w:cs="Times New Roman"/>
                <w:color w:val="000000"/>
              </w:rPr>
              <w:t>Stopień ochrony</w:t>
            </w:r>
          </w:p>
        </w:tc>
        <w:tc>
          <w:tcPr>
            <w:tcW w:w="6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94"/>
            </w:tblGrid>
            <w:tr w:rsidR="00D06A67" w:rsidRPr="00D06A67" w:rsidTr="00D06A67">
              <w:trPr>
                <w:trHeight w:val="187"/>
              </w:trPr>
              <w:tc>
                <w:tcPr>
                  <w:tcW w:w="0" w:type="auto"/>
                </w:tcPr>
                <w:p w:rsidR="00D06A67" w:rsidRPr="00D06A67" w:rsidRDefault="00D06A67" w:rsidP="00D06A67">
                  <w:pPr>
                    <w:pStyle w:val="Default"/>
                    <w:ind w:left="-75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06A67">
                    <w:rPr>
                      <w:rFonts w:asciiTheme="minorHAnsi" w:hAnsiTheme="minorHAnsi"/>
                      <w:sz w:val="22"/>
                      <w:szCs w:val="22"/>
                    </w:rPr>
                    <w:t>IP 20 zgodnie z normą PN-EN 60529 (nie dotyczy przepustó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w </w:t>
                  </w:r>
                  <w:r w:rsidRPr="00D06A67">
                    <w:rPr>
                      <w:rFonts w:asciiTheme="minorHAnsi" w:hAnsiTheme="minorHAnsi"/>
                      <w:sz w:val="22"/>
                      <w:szCs w:val="22"/>
                    </w:rPr>
                    <w:t xml:space="preserve">szczotkowych). </w:t>
                  </w:r>
                </w:p>
              </w:tc>
            </w:tr>
          </w:tbl>
          <w:p w:rsidR="00D06A67" w:rsidRPr="00D06A67" w:rsidRDefault="00D06A67" w:rsidP="00D06A67">
            <w:pPr>
              <w:tabs>
                <w:tab w:val="left" w:pos="0"/>
              </w:tabs>
              <w:autoSpaceDE w:val="0"/>
              <w:autoSpaceDN w:val="0"/>
              <w:adjustRightInd w:val="0"/>
              <w:ind w:left="-7"/>
              <w:rPr>
                <w:rFonts w:cs="Times New Roman"/>
                <w:color w:val="000000"/>
              </w:rPr>
            </w:pPr>
          </w:p>
        </w:tc>
      </w:tr>
      <w:tr w:rsidR="00DF5965" w:rsidRPr="00AB2A04" w:rsidTr="00483EEE">
        <w:tc>
          <w:tcPr>
            <w:tcW w:w="534" w:type="dxa"/>
          </w:tcPr>
          <w:p w:rsidR="00DF5965" w:rsidRDefault="00DF5965" w:rsidP="00991B6F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DF5965" w:rsidRPr="00D06A67" w:rsidRDefault="00DF5965" w:rsidP="0091319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Nośność</w:t>
            </w:r>
          </w:p>
        </w:tc>
        <w:tc>
          <w:tcPr>
            <w:tcW w:w="6410" w:type="dxa"/>
          </w:tcPr>
          <w:p w:rsidR="00DF5965" w:rsidRPr="00D06A67" w:rsidRDefault="008351F8" w:rsidP="00D06A67">
            <w:pPr>
              <w:pStyle w:val="Default"/>
              <w:ind w:left="-7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5965">
              <w:rPr>
                <w:rFonts w:asciiTheme="minorHAnsi" w:hAnsiTheme="minorHAnsi"/>
                <w:sz w:val="22"/>
                <w:szCs w:val="22"/>
              </w:rPr>
              <w:t>1000 kg</w:t>
            </w:r>
          </w:p>
        </w:tc>
      </w:tr>
      <w:tr w:rsidR="00DF5965" w:rsidRPr="00AB2A04" w:rsidTr="00483EEE">
        <w:tc>
          <w:tcPr>
            <w:tcW w:w="534" w:type="dxa"/>
          </w:tcPr>
          <w:p w:rsidR="00DF5965" w:rsidRDefault="00DF5965" w:rsidP="00991B6F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DF5965" w:rsidRPr="00DF5965" w:rsidRDefault="00DF5965" w:rsidP="00DF5965">
            <w:pPr>
              <w:rPr>
                <w:rFonts w:cs="Times New Roman"/>
                <w:color w:val="000000"/>
              </w:rPr>
            </w:pPr>
            <w:r w:rsidRPr="00DF5965">
              <w:rPr>
                <w:rFonts w:cs="Tahoma"/>
              </w:rPr>
              <w:t xml:space="preserve">Panel  wentylatorów </w:t>
            </w:r>
          </w:p>
        </w:tc>
        <w:tc>
          <w:tcPr>
            <w:tcW w:w="6410" w:type="dxa"/>
          </w:tcPr>
          <w:p w:rsidR="00DF5965" w:rsidRDefault="008351F8" w:rsidP="00C72789">
            <w:pPr>
              <w:pStyle w:val="Default"/>
              <w:ind w:left="-7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5965">
              <w:rPr>
                <w:rFonts w:asciiTheme="minorHAnsi" w:hAnsiTheme="minorHAnsi"/>
                <w:sz w:val="22"/>
                <w:szCs w:val="22"/>
              </w:rPr>
              <w:t xml:space="preserve">4 wentylatory, </w:t>
            </w:r>
            <w:r w:rsidR="00DF5965" w:rsidRPr="00DF5965">
              <w:rPr>
                <w:rFonts w:asciiTheme="minorHAnsi" w:hAnsiTheme="minorHAnsi" w:cs="Tahoma"/>
                <w:sz w:val="22"/>
                <w:szCs w:val="22"/>
              </w:rPr>
              <w:t>z termostatem</w:t>
            </w:r>
          </w:p>
        </w:tc>
      </w:tr>
      <w:tr w:rsidR="00DF5965" w:rsidRPr="00AB2A04" w:rsidTr="00483EEE">
        <w:tc>
          <w:tcPr>
            <w:tcW w:w="534" w:type="dxa"/>
          </w:tcPr>
          <w:p w:rsidR="00DF5965" w:rsidRDefault="00DF5965" w:rsidP="00991B6F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DF5965" w:rsidRPr="00D06A67" w:rsidRDefault="00DF5965" w:rsidP="00C727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Poziomy organizator kabli</w:t>
            </w:r>
          </w:p>
        </w:tc>
        <w:tc>
          <w:tcPr>
            <w:tcW w:w="6410" w:type="dxa"/>
          </w:tcPr>
          <w:p w:rsidR="00DF5965" w:rsidRPr="00D06A67" w:rsidRDefault="008351F8" w:rsidP="00C72789">
            <w:pPr>
              <w:pStyle w:val="Default"/>
              <w:ind w:left="-7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5965">
              <w:rPr>
                <w:rFonts w:asciiTheme="minorHAnsi" w:hAnsiTheme="minorHAnsi"/>
                <w:sz w:val="22"/>
                <w:szCs w:val="22"/>
              </w:rPr>
              <w:t>16 szt., zamykane</w:t>
            </w:r>
          </w:p>
        </w:tc>
      </w:tr>
      <w:tr w:rsidR="00DF5965" w:rsidRPr="00AB2A04" w:rsidTr="00483EEE">
        <w:tc>
          <w:tcPr>
            <w:tcW w:w="534" w:type="dxa"/>
          </w:tcPr>
          <w:p w:rsidR="00DF5965" w:rsidRDefault="00DF5965" w:rsidP="00991B6F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DF5965" w:rsidRPr="00D06A67" w:rsidRDefault="00DF5965" w:rsidP="00C72789">
            <w:pPr>
              <w:rPr>
                <w:rFonts w:cs="Times New Roman"/>
                <w:color w:val="000000"/>
              </w:rPr>
            </w:pPr>
            <w:r>
              <w:rPr>
                <w:rFonts w:cs="Tahoma"/>
              </w:rPr>
              <w:t>P</w:t>
            </w:r>
            <w:r w:rsidRPr="00DF5965">
              <w:rPr>
                <w:rFonts w:cs="Tahoma"/>
              </w:rPr>
              <w:t xml:space="preserve">ionowy </w:t>
            </w:r>
            <w:r>
              <w:rPr>
                <w:rFonts w:cs="Tahoma"/>
              </w:rPr>
              <w:t>o</w:t>
            </w:r>
            <w:r w:rsidRPr="00DF5965">
              <w:rPr>
                <w:rFonts w:cs="Tahoma"/>
              </w:rPr>
              <w:t>rganizator kabli</w:t>
            </w:r>
          </w:p>
        </w:tc>
        <w:tc>
          <w:tcPr>
            <w:tcW w:w="6410" w:type="dxa"/>
          </w:tcPr>
          <w:p w:rsidR="00DF5965" w:rsidRPr="00DF5965" w:rsidRDefault="008351F8" w:rsidP="00C72789">
            <w:pPr>
              <w:pStyle w:val="Default"/>
              <w:ind w:left="-7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DF5965" w:rsidRPr="00DF5965">
              <w:rPr>
                <w:rFonts w:asciiTheme="minorHAnsi" w:hAnsiTheme="minorHAnsi" w:cs="Tahoma"/>
                <w:sz w:val="22"/>
                <w:szCs w:val="22"/>
              </w:rPr>
              <w:t>80x80</w:t>
            </w:r>
            <w:r w:rsidR="00DF5965">
              <w:rPr>
                <w:rFonts w:asciiTheme="minorHAnsi" w:hAnsiTheme="minorHAnsi" w:cs="Tahoma"/>
                <w:sz w:val="22"/>
                <w:szCs w:val="22"/>
              </w:rPr>
              <w:t>, 24 szt.</w:t>
            </w:r>
          </w:p>
        </w:tc>
      </w:tr>
      <w:tr w:rsidR="008351F8" w:rsidRPr="00AB2A04" w:rsidTr="008351F8">
        <w:tc>
          <w:tcPr>
            <w:tcW w:w="534" w:type="dxa"/>
          </w:tcPr>
          <w:p w:rsidR="008351F8" w:rsidRDefault="008351F8" w:rsidP="00C72789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8351F8" w:rsidRDefault="008351F8" w:rsidP="00C72789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Patchcord</w:t>
            </w:r>
            <w:proofErr w:type="spellEnd"/>
            <w:r>
              <w:rPr>
                <w:rFonts w:cs="Tahoma"/>
              </w:rPr>
              <w:t xml:space="preserve"> 2m RJ45</w:t>
            </w:r>
          </w:p>
        </w:tc>
        <w:tc>
          <w:tcPr>
            <w:tcW w:w="6410" w:type="dxa"/>
          </w:tcPr>
          <w:p w:rsidR="008351F8" w:rsidRPr="00DF5965" w:rsidRDefault="008351F8" w:rsidP="00C72789">
            <w:pPr>
              <w:pStyle w:val="Default"/>
              <w:ind w:left="-75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Kat. min.6, </w:t>
            </w:r>
            <w:r w:rsidR="00683559">
              <w:rPr>
                <w:rFonts w:asciiTheme="minorHAnsi" w:hAnsiTheme="minorHAnsi" w:cs="Tahoma"/>
                <w:sz w:val="22"/>
                <w:szCs w:val="22"/>
              </w:rPr>
              <w:t xml:space="preserve">UTP,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96 szt.</w:t>
            </w:r>
          </w:p>
        </w:tc>
      </w:tr>
      <w:tr w:rsidR="00DF5965" w:rsidRPr="00AB2A04" w:rsidTr="00483EEE">
        <w:tc>
          <w:tcPr>
            <w:tcW w:w="534" w:type="dxa"/>
          </w:tcPr>
          <w:p w:rsidR="00DF5965" w:rsidRDefault="008351F8" w:rsidP="00991B6F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DF5965" w:rsidRDefault="008351F8" w:rsidP="008351F8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Patchcord</w:t>
            </w:r>
            <w:proofErr w:type="spellEnd"/>
            <w:r>
              <w:rPr>
                <w:rFonts w:cs="Tahoma"/>
              </w:rPr>
              <w:t xml:space="preserve"> 1,5m RJ45</w:t>
            </w:r>
          </w:p>
        </w:tc>
        <w:tc>
          <w:tcPr>
            <w:tcW w:w="6410" w:type="dxa"/>
          </w:tcPr>
          <w:p w:rsidR="00DF5965" w:rsidRPr="00DF5965" w:rsidRDefault="008351F8" w:rsidP="008351F8">
            <w:pPr>
              <w:pStyle w:val="Default"/>
              <w:ind w:left="-75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Kat. min.6, </w:t>
            </w:r>
            <w:r w:rsidR="00683559">
              <w:rPr>
                <w:rFonts w:asciiTheme="minorHAnsi" w:hAnsiTheme="minorHAnsi" w:cs="Tahoma"/>
                <w:sz w:val="22"/>
                <w:szCs w:val="22"/>
              </w:rPr>
              <w:t xml:space="preserve">UTP,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48 szt.</w:t>
            </w:r>
          </w:p>
        </w:tc>
      </w:tr>
    </w:tbl>
    <w:p w:rsidR="00571B66" w:rsidRDefault="00571B66">
      <w:pPr>
        <w:rPr>
          <w:rFonts w:ascii="Calibri" w:hAnsi="Calibri"/>
        </w:rPr>
      </w:pPr>
    </w:p>
    <w:p w:rsidR="00AA6FFB" w:rsidRPr="00AA6FFB" w:rsidRDefault="00AA6FFB">
      <w:pPr>
        <w:rPr>
          <w:rFonts w:ascii="Calibri" w:hAnsi="Calibri"/>
          <w:b/>
          <w:sz w:val="28"/>
          <w:szCs w:val="28"/>
        </w:rPr>
      </w:pPr>
      <w:r w:rsidRPr="00AA6FFB">
        <w:rPr>
          <w:rFonts w:ascii="Calibri" w:hAnsi="Calibri"/>
          <w:b/>
          <w:sz w:val="28"/>
          <w:szCs w:val="28"/>
        </w:rPr>
        <w:t>Czynności do wykonania:</w:t>
      </w:r>
    </w:p>
    <w:p w:rsidR="00AA6FFB" w:rsidRPr="00AA6FFB" w:rsidRDefault="00AA6FFB">
      <w:pPr>
        <w:rPr>
          <w:rFonts w:ascii="Calibri" w:hAnsi="Calibri"/>
          <w:b/>
          <w:sz w:val="24"/>
          <w:szCs w:val="24"/>
        </w:rPr>
      </w:pPr>
      <w:r w:rsidRPr="00AA6FFB">
        <w:rPr>
          <w:rFonts w:ascii="Calibri" w:hAnsi="Calibri"/>
          <w:b/>
          <w:sz w:val="24"/>
          <w:szCs w:val="24"/>
        </w:rPr>
        <w:t>Szafa istniejąca 24U:</w:t>
      </w:r>
    </w:p>
    <w:p w:rsidR="00AA6FFB" w:rsidRDefault="00AA6FFB">
      <w:pPr>
        <w:rPr>
          <w:rFonts w:ascii="Calibri" w:hAnsi="Calibri"/>
        </w:rPr>
      </w:pPr>
      <w:r>
        <w:rPr>
          <w:rFonts w:ascii="Calibri" w:hAnsi="Calibri"/>
        </w:rPr>
        <w:t>1. Sporządzenie mapy połączeń (</w:t>
      </w:r>
      <w:proofErr w:type="spellStart"/>
      <w:r>
        <w:rPr>
          <w:rFonts w:ascii="Calibri" w:hAnsi="Calibri"/>
        </w:rPr>
        <w:t>krosowania</w:t>
      </w:r>
      <w:proofErr w:type="spellEnd"/>
      <w:r>
        <w:rPr>
          <w:rFonts w:ascii="Calibri" w:hAnsi="Calibri"/>
        </w:rPr>
        <w:t>).</w:t>
      </w:r>
    </w:p>
    <w:p w:rsidR="00AA6FFB" w:rsidRDefault="00AA6FFB">
      <w:pPr>
        <w:rPr>
          <w:rFonts w:ascii="Calibri" w:hAnsi="Calibri"/>
        </w:rPr>
      </w:pPr>
      <w:r>
        <w:rPr>
          <w:rFonts w:ascii="Calibri" w:hAnsi="Calibri"/>
        </w:rPr>
        <w:t>2. Demontaż zawartości szafy.</w:t>
      </w:r>
    </w:p>
    <w:p w:rsidR="00AA6FFB" w:rsidRDefault="00AA6FFB">
      <w:pPr>
        <w:rPr>
          <w:rFonts w:ascii="Calibri" w:hAnsi="Calibri"/>
        </w:rPr>
      </w:pPr>
      <w:r>
        <w:rPr>
          <w:rFonts w:ascii="Calibri" w:hAnsi="Calibri"/>
        </w:rPr>
        <w:t>3. Transport szafy do wskazanego pomieszczenia na terenie ŚCO.</w:t>
      </w:r>
    </w:p>
    <w:p w:rsidR="00AA6FFB" w:rsidRPr="00AA6FFB" w:rsidRDefault="00AA6FFB">
      <w:pPr>
        <w:rPr>
          <w:rFonts w:ascii="Calibri" w:hAnsi="Calibri"/>
          <w:b/>
          <w:sz w:val="24"/>
          <w:szCs w:val="24"/>
        </w:rPr>
      </w:pPr>
      <w:r w:rsidRPr="00AA6FFB">
        <w:rPr>
          <w:rFonts w:ascii="Calibri" w:hAnsi="Calibri"/>
          <w:b/>
          <w:sz w:val="24"/>
          <w:szCs w:val="24"/>
        </w:rPr>
        <w:t>Nowa szafa:</w:t>
      </w:r>
    </w:p>
    <w:p w:rsidR="00AA6FFB" w:rsidRDefault="00AA6FFB">
      <w:pPr>
        <w:rPr>
          <w:rFonts w:ascii="Calibri" w:hAnsi="Calibri"/>
        </w:rPr>
      </w:pPr>
      <w:r>
        <w:rPr>
          <w:rFonts w:ascii="Calibri" w:hAnsi="Calibri"/>
        </w:rPr>
        <w:t>1. Montaż zawartości  starej szafy</w:t>
      </w:r>
      <w:r w:rsidR="009264A5">
        <w:rPr>
          <w:rFonts w:ascii="Calibri" w:hAnsi="Calibri"/>
        </w:rPr>
        <w:t xml:space="preserve"> w nowej szafie</w:t>
      </w:r>
      <w:r>
        <w:rPr>
          <w:rFonts w:ascii="Calibri" w:hAnsi="Calibri"/>
        </w:rPr>
        <w:t>.</w:t>
      </w:r>
    </w:p>
    <w:p w:rsidR="00AA6FFB" w:rsidRDefault="00AA6FFB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proofErr w:type="spellStart"/>
      <w:r>
        <w:rPr>
          <w:rFonts w:ascii="Calibri" w:hAnsi="Calibri"/>
        </w:rPr>
        <w:t>Krosowanie</w:t>
      </w:r>
      <w:proofErr w:type="spellEnd"/>
      <w:r>
        <w:rPr>
          <w:rFonts w:ascii="Calibri" w:hAnsi="Calibri"/>
        </w:rPr>
        <w:t xml:space="preserve"> wg sporządzonej mapy połączeń nowymi </w:t>
      </w:r>
      <w:proofErr w:type="spellStart"/>
      <w:r>
        <w:rPr>
          <w:rFonts w:ascii="Calibri" w:hAnsi="Calibri"/>
        </w:rPr>
        <w:t>patchcordami</w:t>
      </w:r>
      <w:proofErr w:type="spellEnd"/>
      <w:r>
        <w:rPr>
          <w:rFonts w:ascii="Calibri" w:hAnsi="Calibri"/>
        </w:rPr>
        <w:t>.</w:t>
      </w:r>
    </w:p>
    <w:p w:rsidR="00AA6FFB" w:rsidRDefault="00AA6FFB">
      <w:pPr>
        <w:rPr>
          <w:rFonts w:ascii="Calibri" w:hAnsi="Calibri"/>
        </w:rPr>
      </w:pPr>
      <w:r>
        <w:rPr>
          <w:rFonts w:ascii="Calibri" w:hAnsi="Calibri"/>
        </w:rPr>
        <w:t xml:space="preserve">3. Test działania </w:t>
      </w:r>
      <w:r w:rsidR="00292609">
        <w:rPr>
          <w:rFonts w:ascii="Calibri" w:hAnsi="Calibri"/>
        </w:rPr>
        <w:t xml:space="preserve">zamontowanych </w:t>
      </w:r>
      <w:r>
        <w:rPr>
          <w:rFonts w:ascii="Calibri" w:hAnsi="Calibri"/>
        </w:rPr>
        <w:t xml:space="preserve">urządzeń. </w:t>
      </w:r>
    </w:p>
    <w:p w:rsidR="00AA6FFB" w:rsidRPr="00AA6FFB" w:rsidRDefault="00292609">
      <w:pPr>
        <w:rPr>
          <w:rFonts w:ascii="Calibri" w:hAnsi="Calibri"/>
          <w:b/>
        </w:rPr>
      </w:pPr>
      <w:r>
        <w:rPr>
          <w:rFonts w:ascii="Calibri" w:hAnsi="Calibri"/>
          <w:b/>
        </w:rPr>
        <w:t>Dodatkowe wymagania</w:t>
      </w:r>
    </w:p>
    <w:p w:rsidR="00AA6FFB" w:rsidRPr="00292609" w:rsidRDefault="00292609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A6FFB" w:rsidRPr="00292609">
        <w:rPr>
          <w:rFonts w:ascii="Calibri" w:hAnsi="Calibri"/>
        </w:rPr>
        <w:t xml:space="preserve">Realizacja wymiany szafy: sobota godz.9.00 – </w:t>
      </w:r>
      <w:r w:rsidR="00015E65" w:rsidRPr="00292609">
        <w:rPr>
          <w:rFonts w:ascii="Calibri" w:hAnsi="Calibri"/>
        </w:rPr>
        <w:t xml:space="preserve"> </w:t>
      </w:r>
      <w:r w:rsidR="00AA6FFB" w:rsidRPr="00292609">
        <w:rPr>
          <w:rFonts w:ascii="Calibri" w:hAnsi="Calibri"/>
        </w:rPr>
        <w:t>niedziela godz. 20.00.</w:t>
      </w:r>
    </w:p>
    <w:p w:rsidR="00AA6FFB" w:rsidRDefault="00292609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291161">
        <w:rPr>
          <w:rFonts w:ascii="Calibri" w:hAnsi="Calibri"/>
        </w:rPr>
        <w:t>Wykonawca realizujący</w:t>
      </w:r>
      <w:r w:rsidR="00AA6FFB">
        <w:rPr>
          <w:rFonts w:ascii="Calibri" w:hAnsi="Calibri"/>
        </w:rPr>
        <w:t xml:space="preserve"> wymianę szafy </w:t>
      </w:r>
      <w:r w:rsidR="00291161">
        <w:rPr>
          <w:rFonts w:ascii="Calibri" w:hAnsi="Calibri"/>
        </w:rPr>
        <w:t>powinien</w:t>
      </w:r>
      <w:r w:rsidR="00015E65">
        <w:rPr>
          <w:rFonts w:ascii="Calibri" w:hAnsi="Calibri"/>
        </w:rPr>
        <w:t xml:space="preserve"> </w:t>
      </w:r>
      <w:r w:rsidR="00AA6FFB">
        <w:rPr>
          <w:rFonts w:ascii="Calibri" w:hAnsi="Calibri"/>
        </w:rPr>
        <w:t xml:space="preserve"> dysponować spawarką światłowodową na wypadek </w:t>
      </w:r>
      <w:r w:rsidR="00015E65">
        <w:rPr>
          <w:rFonts w:ascii="Calibri" w:hAnsi="Calibri"/>
        </w:rPr>
        <w:t xml:space="preserve">ewentualnego </w:t>
      </w:r>
      <w:r w:rsidR="00AA6FFB">
        <w:rPr>
          <w:rFonts w:ascii="Calibri" w:hAnsi="Calibri"/>
        </w:rPr>
        <w:t xml:space="preserve">uszkodzenia </w:t>
      </w:r>
      <w:r w:rsidR="00015E65">
        <w:rPr>
          <w:rFonts w:ascii="Calibri" w:hAnsi="Calibri"/>
        </w:rPr>
        <w:t>kabla światłowodowego, doprowadzonego do szafy.</w:t>
      </w:r>
    </w:p>
    <w:p w:rsidR="00291161" w:rsidRDefault="00E5206C">
      <w:pPr>
        <w:rPr>
          <w:rFonts w:ascii="Calibri" w:hAnsi="Calibri"/>
        </w:rPr>
      </w:pPr>
      <w:r>
        <w:rPr>
          <w:rFonts w:ascii="Calibri" w:hAnsi="Calibri"/>
        </w:rPr>
        <w:lastRenderedPageBreak/>
        <w:t>3</w:t>
      </w:r>
      <w:r w:rsidR="00291161">
        <w:rPr>
          <w:rFonts w:ascii="Calibri" w:hAnsi="Calibri"/>
        </w:rPr>
        <w:t>. Wykonawca musi posiadać certyfikat producenta asortymentu.</w:t>
      </w:r>
    </w:p>
    <w:p w:rsidR="00AA6FFB" w:rsidRDefault="00E5206C">
      <w:pPr>
        <w:rPr>
          <w:rFonts w:ascii="Calibri" w:hAnsi="Calibri"/>
        </w:rPr>
      </w:pPr>
      <w:r>
        <w:rPr>
          <w:rFonts w:ascii="Calibri" w:hAnsi="Calibri"/>
        </w:rPr>
        <w:t>4</w:t>
      </w:r>
      <w:bookmarkStart w:id="0" w:name="_GoBack"/>
      <w:bookmarkEnd w:id="0"/>
      <w:r w:rsidR="00292609">
        <w:rPr>
          <w:rFonts w:ascii="Calibri" w:hAnsi="Calibri"/>
        </w:rPr>
        <w:t>. Punkt Dystrybucyjny po wymianie szafy powinien mieć  tę samą funkcjonalność jak przed wymianą.</w:t>
      </w:r>
    </w:p>
    <w:p w:rsidR="00AA6FFB" w:rsidRDefault="00AA6FFB">
      <w:pPr>
        <w:rPr>
          <w:rFonts w:ascii="Calibri" w:hAnsi="Calibri"/>
        </w:rPr>
      </w:pPr>
    </w:p>
    <w:p w:rsidR="00AE0D21" w:rsidRDefault="00AE0D21" w:rsidP="00AE0D2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Złożenie podpisu jest równoznaczne z potwierdzeniem spełnienia warunków  wymaganych powyżej. </w:t>
      </w:r>
    </w:p>
    <w:p w:rsidR="00AE0D21" w:rsidRDefault="00AE0D21" w:rsidP="00AE0D21">
      <w:pPr>
        <w:rPr>
          <w:color w:val="000000"/>
          <w:sz w:val="20"/>
          <w:szCs w:val="20"/>
        </w:rPr>
      </w:pPr>
    </w:p>
    <w:p w:rsidR="00AE0D21" w:rsidRDefault="00AE0D21" w:rsidP="00AE0D21">
      <w:pPr>
        <w:rPr>
          <w:color w:val="000000"/>
          <w:sz w:val="20"/>
          <w:szCs w:val="20"/>
        </w:rPr>
      </w:pPr>
    </w:p>
    <w:p w:rsidR="00AE0D21" w:rsidRDefault="00AE0D21" w:rsidP="00AE0D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__________________________</w:t>
      </w:r>
    </w:p>
    <w:p w:rsidR="00AE0D21" w:rsidRDefault="00AE0D21" w:rsidP="00AE0D21">
      <w:pPr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podpis osoby(osób)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</w:t>
      </w:r>
    </w:p>
    <w:p w:rsidR="00AE0D21" w:rsidRDefault="00AE0D21" w:rsidP="00AE0D21">
      <w:pPr>
        <w:widowControl w:val="0"/>
        <w:tabs>
          <w:tab w:val="left" w:pos="5812"/>
        </w:tabs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do reprezentowania wykonawcy</w:t>
      </w:r>
    </w:p>
    <w:p w:rsidR="00AE0D21" w:rsidRPr="00AB2A04" w:rsidRDefault="00AE0D21">
      <w:pPr>
        <w:rPr>
          <w:rFonts w:ascii="Calibri" w:hAnsi="Calibri"/>
        </w:rPr>
      </w:pPr>
    </w:p>
    <w:sectPr w:rsidR="00AE0D21" w:rsidRPr="00AB2A04" w:rsidSect="0029260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D4B3AC8"/>
    <w:multiLevelType w:val="hybridMultilevel"/>
    <w:tmpl w:val="804C61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3A4E30A">
      <w:start w:val="1"/>
      <w:numFmt w:val="lowerRoman"/>
      <w:lvlText w:val="%2."/>
      <w:lvlJc w:val="right"/>
      <w:pPr>
        <w:ind w:left="680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C25CF"/>
    <w:multiLevelType w:val="multilevel"/>
    <w:tmpl w:val="3A703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94D45"/>
    <w:multiLevelType w:val="hybridMultilevel"/>
    <w:tmpl w:val="804C61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3A4E30A">
      <w:start w:val="1"/>
      <w:numFmt w:val="lowerRoman"/>
      <w:lvlText w:val="%2."/>
      <w:lvlJc w:val="right"/>
      <w:pPr>
        <w:ind w:left="680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4878CF"/>
    <w:multiLevelType w:val="hybridMultilevel"/>
    <w:tmpl w:val="804C61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3A4E30A">
      <w:start w:val="1"/>
      <w:numFmt w:val="lowerRoman"/>
      <w:lvlText w:val="%2."/>
      <w:lvlJc w:val="right"/>
      <w:pPr>
        <w:ind w:left="680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6D229B"/>
    <w:multiLevelType w:val="hybridMultilevel"/>
    <w:tmpl w:val="AF2A85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A401C5"/>
    <w:multiLevelType w:val="hybridMultilevel"/>
    <w:tmpl w:val="804C61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3A4E30A">
      <w:start w:val="1"/>
      <w:numFmt w:val="lowerRoman"/>
      <w:lvlText w:val="%2."/>
      <w:lvlJc w:val="right"/>
      <w:pPr>
        <w:ind w:left="680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6175DD"/>
    <w:multiLevelType w:val="hybridMultilevel"/>
    <w:tmpl w:val="AF2A85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F02E5C"/>
    <w:multiLevelType w:val="hybridMultilevel"/>
    <w:tmpl w:val="804C61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3A4E30A">
      <w:start w:val="1"/>
      <w:numFmt w:val="lowerRoman"/>
      <w:lvlText w:val="%2."/>
      <w:lvlJc w:val="right"/>
      <w:pPr>
        <w:ind w:left="680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555C74"/>
    <w:multiLevelType w:val="hybridMultilevel"/>
    <w:tmpl w:val="12CECC5C"/>
    <w:lvl w:ilvl="0" w:tplc="63A4E30A">
      <w:start w:val="1"/>
      <w:numFmt w:val="lowerRoman"/>
      <w:lvlText w:val="%1."/>
      <w:lvlJc w:val="right"/>
      <w:pPr>
        <w:ind w:left="68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861A6"/>
    <w:multiLevelType w:val="multilevel"/>
    <w:tmpl w:val="E882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D02BE"/>
    <w:multiLevelType w:val="hybridMultilevel"/>
    <w:tmpl w:val="AF2A85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3F"/>
    <w:rsid w:val="00015E65"/>
    <w:rsid w:val="000D0789"/>
    <w:rsid w:val="000F6104"/>
    <w:rsid w:val="001B79B5"/>
    <w:rsid w:val="00247B8F"/>
    <w:rsid w:val="00291161"/>
    <w:rsid w:val="00292609"/>
    <w:rsid w:val="00295D52"/>
    <w:rsid w:val="002C3BC9"/>
    <w:rsid w:val="002E3EF6"/>
    <w:rsid w:val="00310516"/>
    <w:rsid w:val="003656A3"/>
    <w:rsid w:val="0040766D"/>
    <w:rsid w:val="00483EEE"/>
    <w:rsid w:val="004954BC"/>
    <w:rsid w:val="00532696"/>
    <w:rsid w:val="005638BE"/>
    <w:rsid w:val="00571B66"/>
    <w:rsid w:val="00581B2B"/>
    <w:rsid w:val="005F0616"/>
    <w:rsid w:val="00601126"/>
    <w:rsid w:val="00656601"/>
    <w:rsid w:val="00683559"/>
    <w:rsid w:val="006D137D"/>
    <w:rsid w:val="007216CD"/>
    <w:rsid w:val="007A10AE"/>
    <w:rsid w:val="007D4C82"/>
    <w:rsid w:val="0082252B"/>
    <w:rsid w:val="008351F8"/>
    <w:rsid w:val="00882928"/>
    <w:rsid w:val="008962DA"/>
    <w:rsid w:val="008F056C"/>
    <w:rsid w:val="00913192"/>
    <w:rsid w:val="00920F3F"/>
    <w:rsid w:val="009264A5"/>
    <w:rsid w:val="00953198"/>
    <w:rsid w:val="00990C63"/>
    <w:rsid w:val="00991B6F"/>
    <w:rsid w:val="009C2CEC"/>
    <w:rsid w:val="009E2F9E"/>
    <w:rsid w:val="00AA6FFB"/>
    <w:rsid w:val="00AB2A04"/>
    <w:rsid w:val="00AE0D21"/>
    <w:rsid w:val="00B0337E"/>
    <w:rsid w:val="00B128BB"/>
    <w:rsid w:val="00BB04DA"/>
    <w:rsid w:val="00BB49FF"/>
    <w:rsid w:val="00BE76DC"/>
    <w:rsid w:val="00C05A0F"/>
    <w:rsid w:val="00C30F35"/>
    <w:rsid w:val="00CA6CC5"/>
    <w:rsid w:val="00D06A67"/>
    <w:rsid w:val="00D11B7A"/>
    <w:rsid w:val="00DB111F"/>
    <w:rsid w:val="00DF5965"/>
    <w:rsid w:val="00E5206C"/>
    <w:rsid w:val="00EC077C"/>
    <w:rsid w:val="00F7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EEE"/>
    <w:pPr>
      <w:ind w:left="720"/>
      <w:contextualSpacing/>
    </w:pPr>
  </w:style>
  <w:style w:type="paragraph" w:customStyle="1" w:styleId="Default">
    <w:name w:val="Default"/>
    <w:rsid w:val="009131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EEE"/>
    <w:pPr>
      <w:ind w:left="720"/>
      <w:contextualSpacing/>
    </w:pPr>
  </w:style>
  <w:style w:type="paragraph" w:customStyle="1" w:styleId="Default">
    <w:name w:val="Default"/>
    <w:rsid w:val="009131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40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3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6"/>
                        <w:left w:val="none" w:sz="0" w:space="0" w:color="auto"/>
                        <w:bottom w:val="single" w:sz="6" w:space="0" w:color="D4D4D6"/>
                        <w:right w:val="none" w:sz="0" w:space="0" w:color="auto"/>
                      </w:divBdr>
                      <w:divsChild>
                        <w:div w:id="12663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50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single" w:sz="18" w:space="0" w:color="073E8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Chrapek Zbigniew</dc:creator>
  <cp:lastModifiedBy>Motyka Maja</cp:lastModifiedBy>
  <cp:revision>6</cp:revision>
  <dcterms:created xsi:type="dcterms:W3CDTF">2018-11-29T11:31:00Z</dcterms:created>
  <dcterms:modified xsi:type="dcterms:W3CDTF">2018-12-03T11:57:00Z</dcterms:modified>
</cp:coreProperties>
</file>